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0" w:right="334.37255859375" w:firstLine="23.399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Modelo formatado de acordo com: ASSOCIAÇÃO BRASILEIRA DE NORMAS TÉCNICAS. NBR 14724: Informação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documentação: trabalhos acadêmicos: apresentação. Rio de Janeiro, 2011. COMPLETE COM SUAS INFORMAÇÕES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PAGUE AS INSTRUÇÕES DESTACADOS DE VERDE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051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Capa – Elemento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427734375" w:line="511.4337158203125" w:lineRule="auto"/>
        <w:ind w:left="1041.6227722167969" w:right="1044.67468261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[a colocação do nome da instituição, do centro e do programa é opcional]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UNIVERSIDADE FEDERAL DE SÃO CARLOS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4995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CENTRO DE CIÊNCIAS DA NATUREZA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1.8139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estudante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5.77880859375" w:line="344.8327159881592" w:lineRule="auto"/>
        <w:ind w:left="203.96041870117188" w:right="215.567626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das normas acadêmicas para a comunidade da UFSCar Lagoa do Sino: uma contribuição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6.80725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3666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[20XX]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Folha de rosto – elemento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18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SÃO CARLOS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5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NATUREZA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9.742431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estudante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1.81396484375" w:line="344.8327159881592" w:lineRule="auto"/>
        <w:ind w:left="203.96041870117188" w:right="215.567626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das normas acadêmicas para a comunidade da UFSCar Lagoa do Sino: uma contribuição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0194091796875" w:line="240" w:lineRule="auto"/>
        <w:ind w:left="0" w:right="20.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 apresentado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31.46606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exigência parcial para a obtenção do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23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grau de Bacharel em [curso] na Universidade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2405.624389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de São Carlos.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7.8497314453125" w:line="240" w:lineRule="auto"/>
        <w:ind w:left="0" w:right="406.5759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Orientação: Prof. Dr. [Nome do orientador]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48876953125" w:line="240" w:lineRule="auto"/>
        <w:ind w:left="0" w:right="33.3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Financiamento: [Nome da instituição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3293.07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financiadora]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7.8497314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244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[20XX]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[APÓS A FOLHA DE ROSTO]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8.377685546875" w:line="240" w:lineRule="auto"/>
        <w:ind w:left="3029.577178955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ficha catalográfica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9014892578125" w:line="363.1644058227539" w:lineRule="auto"/>
        <w:ind w:left="1397.6799011230469" w:right="1449.6166992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 (link para preencher e gerar em .PDF)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http://www.bls.ufscar.br/servicos-informacoes/ficha-catalografica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ERRATA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64.3717384338379" w:lineRule="auto"/>
        <w:ind w:left="110.45928955078125" w:right="105.384521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Deve ser inserida após a folha de rosto, em papel avulso ou encartado. 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constituída pela referência do trabalho e pelo texto da errata (lista das folhas e linhas em 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ocorrem erros, seguida das devidas correções).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89306640625" w:line="264.3717384338379" w:lineRule="auto"/>
        <w:ind w:left="9.839935302734375" w:right="23.262939453125" w:firstLine="13.9199829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subtítulo. 20XX.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Lagoa do Sino, Buri, 20XX.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99072265625" w:line="229.88847255706787" w:lineRule="auto"/>
        <w:ind w:left="959.2201232910156" w:right="714.9957275390625" w:hanging="196.17904663085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Linha Onde se lê Leia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13 Bilologia Biologia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37646484375" w:line="240" w:lineRule="auto"/>
        <w:ind w:left="728.6399841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40" w:lineRule="auto"/>
        <w:ind w:left="728.6399841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APROVAÇÃO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Deve estar devidamente assinada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[NOME DO ESTUDANTE]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tamanho 12 – negrito – centralizado – maiúscula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40" w:lineRule="auto"/>
        <w:ind w:left="0" w:right="3069.61608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[TÍTULO DO TRABALHO]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064453125" w:line="240" w:lineRule="auto"/>
        <w:ind w:left="0" w:right="20.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 apresentado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25.225830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exigência parcial para a obtenção do grau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43.4741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Bacharel em [curso] na Universidade Federal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493.4643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São Carlos. Buri,__ de_____ de [20XX].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17.0399475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72.72003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(a) Nome Sobrenome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1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Examinador(a)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12.72003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(a) Nome Sobrenome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1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Examinador(a)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028564453125" w:line="240" w:lineRule="auto"/>
        <w:ind w:left="12.72003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Dr.(a) Nome Sobrenome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30908203125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DEDICATÓRIA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61376953125" w:line="264.3717384338379" w:lineRule="auto"/>
        <w:ind w:left="8378.828735351562" w:right="22.16796875" w:hanging="7645.887451171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Constitui uma homenagem (inclusive póstuma) do autor para outra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essoa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7529296875" w:line="264.3717384338379" w:lineRule="auto"/>
        <w:ind w:left="653.9163208007812" w:right="276.49658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O autor agradece a todas as pessoas e entidades que colaboraram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decisivamente na realização da monografia.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91.1177062988281" w:right="4.439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 epígrafe é um elemento opcional. A epígrafe pré-textual não precisa ser conforme NBR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10520:2023 (Citação) e, deve ser inserida após os agradecimentos. Podem também constar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epígrafes nas folhas ou páginas de abertura das seções primárias, conforme conforme NBR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10520:2023 (Citação)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827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Esse resumo refere-se ao trabalho como um todo.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552734375" w:line="229.88847255706787" w:lineRule="auto"/>
        <w:ind w:left="9.839935302734375" w:right="23.262939453125" w:firstLine="13.9199829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subtítulo. 20XX.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Lagoa do Sino, Buri, 20XX.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64.3717384338379" w:lineRule="auto"/>
        <w:ind w:left="11.0400390625" w:right="1.97509765625" w:firstLine="2.639923095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obrigatório. Resumo é a apresentação concisa dos pontos relevantes de um documento e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 e, nos trabalhos acadêmicos, os resumos tenham de 150 a 500 palavras. Segundo a Associação Brasileira de Normas Técnicas (ABNT) 6028:2021, as palavras-chave devem figurar logo abaixo do resumo, antecedidas da expressão Palavras-chave seguida de dois-pontos (:), separadas entre si por ponto e vírgula (;) e finalizadas por ponto (.). Devem ser grafadas com as iniciais em letra minúscula, com exceção dos substantivos próprios e nomes científicos.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7.677001953125" w:line="264.3636131286621" w:lineRule="auto"/>
        <w:ind w:left="11.0400390625" w:right="22.75268554687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normalização de trabalhos acadêmicos; normas da ABNT; formatação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trabalhos acadêmicos.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EM LÍNGUA ESTRANGEIRA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248046875" w:line="264.3636131286621" w:lineRule="auto"/>
        <w:ind w:left="480.06866455078125" w:right="132.5109863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Renomear o título dessa seção de acordo com o idioma, como 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exemplos: Abstract (inglês). Resumen (espanhol). Resumé (francês)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3125" w:line="264.3717384338379" w:lineRule="auto"/>
        <w:ind w:left="10.55999755859375" w:right="27.674560546875" w:firstLine="3.119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obrigatório. O resumo em língua estrangeira é a tradução do resumo em língua vernácula para um idioma de divulgação internacional. Mantém-se a exigência do máximo de 500 palavras.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6.885986328125" w:line="264.3717384338379" w:lineRule="auto"/>
        <w:ind w:left="12.72003173828125" w:right="35.1123046875" w:firstLine="79.5599365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Colocar o nome desse item de acordo com o idioma, como nos exemplos: Keywords (inglês).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Palabras-clave (espanhol).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highlight w:val="green"/>
          <w:u w:val="none"/>
          <w:vertAlign w:val="baseline"/>
          <w:rtl w:val="0"/>
        </w:rPr>
        <w:t xml:space="preserve">Mots clés (francês)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formatação é a mesma utilizada conforme os critérios de formatação detalhados no resumo de língua vernácula.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636131286621" w:lineRule="auto"/>
        <w:ind w:left="765.233154296875" w:right="429.6325683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/ LISTA DE TABELAS/ LISTA DE ABREVIATURAS, SIGLAS E SÍMBOLOS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302734375" w:line="264.36902046203613" w:lineRule="auto"/>
        <w:ind w:left="376.56005859375" w:right="27.088623046875" w:hanging="2.8800964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Elementos opcionais que antecedem o Sumário. Devem ser criadas sempre que o número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 seus elementos excederem a cinco. Sua construção gráfica é a mesma do Sumário.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Cada lista deve ficar em folha separada. A seguir, exemplo de lista de figuras, tabelas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abreviaturas.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7.659912109375" w:line="240" w:lineRule="auto"/>
        <w:ind w:left="0" w:right="3250.5493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8505859375" w:line="861.9435882568359" w:lineRule="auto"/>
        <w:ind w:left="372.4800109863281" w:right="669.506835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 – Estruturas hierárquicas............................................................................12 Figura 2 – Árvore simbólica.....................................................................................16 Figura 3 – Árvore do exemplo ................................................................................18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39.53369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4599609375" w:line="430.97989082336426" w:lineRule="auto"/>
        <w:ind w:left="375.8399963378906" w:right="621.34887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 – Número de processos no ano de 1999 ....................................................11  Tabela 2 – Valores de indenizações pedidas no ano de 1999...................................23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59.077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ABREVIATURAS E SIGLAS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8271484375" w:line="264.3636131286621" w:lineRule="auto"/>
        <w:ind w:left="535.4313659667969" w:right="169.283447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[Em caso de muitas siglas e abreviaturas, recomenda-se elaboração de lista própria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cada tipo]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39453125" w:line="240" w:lineRule="auto"/>
        <w:ind w:left="730.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Associação Brasileira de Normas Técnicas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0224609375" w:line="240" w:lineRule="auto"/>
        <w:ind w:left="729.839935302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UFSCar Universidade Federal de São Carlos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8271484375" w:line="240" w:lineRule="auto"/>
        <w:ind w:left="729.839935302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UNESP Universidade Estadual Paulista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70.878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4599609375" w:line="264.3717384338379" w:lineRule="auto"/>
        <w:ind w:left="365.7600402832031" w:right="12.24365234375" w:firstLine="7.91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É a apresentação das principais divisões, seções e partes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trabalho, feita na ordem em que, as mesmas ocorrem no texto, indicando na primeira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ágina de cada item em algarismos arábicos. ASSOCIAÇÃO BRASILEIRA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 6027: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Informação e documentação: sumário: apresentação.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Rio de Janeiro, 2012.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259033203125" w:line="459.77694511413574" w:lineRule="auto"/>
        <w:ind w:left="34.380035400390625" w:right="266.048583984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CAIXA ALTA COM NEGRITO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 11 1.1 CAIXA ALTA SEM NEGRITO.............................................................................. 12 1.1.1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Caixa Alta e Baixa com Negrito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 13 1.1.1.1 Caixa Alta e Baixa sem Negrito......................................................................... 14 1.1.1.1.1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Caixa Alta e Baixa em Itálico.........................................................................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705810546875" w:line="240" w:lineRule="auto"/>
        <w:ind w:left="24.479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6.719970703125" w:right="30.528564453125" w:firstLine="715.319976806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 títulos das seções primárias como este, devem começar em página ímpar – anverso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na parte superior da e ser separados do texto que os sucede por um espaço 1,5 cm. Todo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texto deve ser digitado em tamanho 12, com espaço 1,5 entre linhas.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240" w:lineRule="auto"/>
        <w:ind w:left="717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Margem: esquerda e superior 3 cm, direita e inferior 2 cm.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15.5999755859375" w:right="22.921142578125" w:firstLine="702.1200561523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Paginação: as páginas são contadas a partir da capa, mas a numeração da página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deverá aparecer somente a partir da Introdução, no canto superior direito.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Explicar os motivos da realização do trabalho acadêmicos (não somente do artigo)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destacar sua importância, fornecendo os antecedentes que os justifiquem. Essa parte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introdutória tem como objetivo anunciar, definir, delimitar, situar, esclarecer e justificar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assunto da pesquisa (incluindo tema/problema/ proposição/objetivos/justificativa).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10.0799560546875" w:right="31.934814453125" w:firstLine="705.480041503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devem ser indicadas no texto por um sistema de chamada: autor-data ou numérico.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344.8327159881592" w:lineRule="auto"/>
        <w:ind w:left="10.55999755859375" w:right="28.546142578125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indicação de autoria no sistema autor-data, deve ser feita utilizando letras maiúsculas e minúsculas, o ano da publicação e, se for o caso, o número da página ou localizador, como no exemplo: “Poucos estudos têm sido realizados em países de renda baixa e média [...] (Silva, 2019, p. 1).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344.8327159881592" w:lineRule="auto"/>
        <w:ind w:left="10.0799560546875" w:right="24.744873046875" w:firstLine="711.95999145507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 sistema numérico, a numeração da fonte consultada deve ser consecutiva, em algarismo arábico, remetendo à lista de referência ao final do documento. A indicação da numeração pode ser feita entre parênteses, alinhada ao texto ou em expoente. Quando repetida, a fonte consultada deve ser representada pela mesma numeração. Exemplos: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240" w:lineRule="auto"/>
        <w:ind w:left="717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 Rui Barbosa “[...] tudo é viver, previvendo [...]” (15, p. 34).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8125" w:line="240" w:lineRule="auto"/>
        <w:ind w:left="717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 Rui Barbosa “[...] tudo é viver, previvendo [...]”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15, p. 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956787109375" w:line="344.8327159881592" w:lineRule="auto"/>
        <w:ind w:left="17.27996826171875" w:right="27.259521484375" w:firstLine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“As citações diretas no texto, de até três linhas, devem estar contidas entre aspas duplas” (Associação Brasileira de Normas Técnicas, 2023, p. 11).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979736328125" w:line="240" w:lineRule="auto"/>
        <w:ind w:left="730.48797607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40000057220459"/>
          <w:szCs w:val="14.4000005722045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40000057220459"/>
          <w:szCs w:val="14.4000005722045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2036743164062" w:line="228.35813999176025" w:lineRule="auto"/>
        <w:ind w:left="15.89996337890625" w:right="29.28955078125" w:firstLine="2.9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o trabalho contenha notas, elas devem ser digitadas em espaço simples e em tamanho menor que o restante do texto. As notas podem estar no rodapé, nas margens da mancha gráfica ou no final do documento. Se for utilizar nota de rodapé, não utilize o sistema numérico para as citações.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86279296875" w:line="344.8327159881592" w:lineRule="auto"/>
        <w:ind w:left="8.8800048828125" w:right="35.225830078125" w:firstLine="706.67999267578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autoria do documento (pessoa física ou jurídica) e títulos deve ser escrita em letras maiúsculas e minúsculas também dentro de parênteses. Além disso, o ponto final deve ser utilizado para finalizar a frase e não mais a citação, como no exemplo: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8.159942626953125" w:right="42.794189453125" w:firstLine="713.40011596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“[...] a indexação é a parte mais importante da análise documentária" (Chaumier, 1988, p. 63).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10.0799560546875" w:right="18.363037109375" w:firstLine="707.6400756835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a Associação Brasileira de Normas Técnicas (2023, p. 12) “Para citações diretas de documentos não paginados, convém que se indique a localização do trecho citado, conforme consta no documento”. Veja o exemplo a seguir de uma citação direta retirada de um dispositivo de leitura, em que deve ser utilizada a abreviatura local para localizador: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17.27996826171875" w:right="27.763671875" w:firstLine="711.9599914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"Na década de 1930, Piaget desenvolve um programa de pesquisa experimental junto aos seus três filhos [...]" (Dongo-Monoya, 2009, local. 264).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344.8327159881592" w:lineRule="auto"/>
        <w:ind w:left="10.0799560546875" w:right="3.85009765625" w:firstLine="705.480041503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direta com mais de três linhas deve ser apresentada recuo padronizado em relação à margem esquerda, espaço simples entre as linhas, sem aspas e com letra menor em relação à utilizada no texto. Recomenda-se o recuo de 4cm, sendo possível utilizar outra medida desde que seja mantido o padrão em todas as outras citações diretas com mais de três linhas no decorrer do trabalho.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802490234375" w:line="240" w:lineRule="auto"/>
        <w:ind w:left="0" w:right="31.95434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enfatizar trechos da citação direta, deve-se destacá-los com uma das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35.80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seguintes expressões: grifo nosso ou grifo próprio, como último elemento da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169189453125" w:line="240" w:lineRule="auto"/>
        <w:ind w:left="0" w:right="32.1264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chamada da citação. Quando o texto transcrito já tiver destaque,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existe a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583251953125" w:line="240" w:lineRule="auto"/>
        <w:ind w:left="0" w:right="38.3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necessidade de informar o grifo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(Associação brasileira de Normas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692626953125" w:line="240" w:lineRule="auto"/>
        <w:ind w:left="2280.240020751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Técnicas, 2023, p. 13, grifo nosso)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.2481689453125" w:line="344.8327159881592" w:lineRule="auto"/>
        <w:ind w:left="16.7999267578125" w:right="32.999267578125" w:firstLine="693.9601135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citações indiretas não são colocadas “aspas” e a indicação do número da página ou do localizador é opcional, como no exemplo a seguir: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344.8327159881592" w:lineRule="auto"/>
        <w:ind w:left="8.8800048828125" w:right="27.493896484375" w:firstLine="710.76004028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Identificaram-se diversos estudos que tratavam do comportamento informacional dos usuários de bibliotecas universitárias (Gonçalves, 2019).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344.8327159881592" w:lineRule="auto"/>
        <w:ind w:left="8.8800048828125" w:right="43.47412109375" w:firstLine="706.679992675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de citação é feita quando não se teve acesso à fonte original. Neste caso, utilize 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seguinte forma: indique autoria e ano da fonte citada, coloque 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86279296875" w:line="344.8327159881592" w:lineRule="auto"/>
        <w:ind w:left="18.000030517578125" w:right="22.635498046875" w:hanging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em seguida coloque a autoria, o ano e número da página ou localização da fonte consultada, se houver, como exemplo a seguir: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8.159942626953125" w:right="21.2109375" w:firstLine="720.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Freire (1994, p. 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Streck; Redin; Zitkoski, 2017, p. 25) “[...] a pedagogia do oprimido como centro, me aparecem tão atuais quanto outros a que me refiro dos anos 80 e de hoje”.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17.519989013671875" w:right="28.538818359375" w:firstLine="693.24005126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lista de referência deve aparecer somente a obra efetivamente consultada (no exemplo, seria a obra de Streck, Redin e Zitkoski (2017).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11.0400390625" w:right="9.176025390625" w:firstLine="706.67999267578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citação com quatro ou mais autores, pode ser citado apenas o primeiro autor seguido da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mesmo que na lista de referência constem todos os autores. A adoção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et. 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a indicação de todos os nomes na citação deve ser padronizada em todo o trabalho.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86279296875" w:line="344.8327159881592" w:lineRule="auto"/>
        <w:ind w:left="11.0400390625" w:right="21.04736328125" w:firstLine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PRESSUPOSTOS TEÓRICOS/ FUNDAMENTAÇÃO TEÓRICA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 conter uma revisão de literatura que apresente a evolução da temática estudada.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É aconselhável que os autores sejam citados conforme a sequência natural do assunto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tratado.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86279296875" w:line="344.8327159881592" w:lineRule="auto"/>
        <w:ind w:left="8.159942626953125" w:right="31.776123046875" w:firstLine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METODOLOGIA/ PERCURSO METODOLÓGICO/ MATERIAIS E MÉTODOS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 apresentar uma descrição completa e concisa da metodologia utilizada,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ermitindo ao leitor compreender e interpretar os resultados, assim como também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reprodução do estudo ou a utilização do método por outros pesquisadores.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5.662841796875" w:line="240" w:lineRule="auto"/>
        <w:ind w:left="14.6400451660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RESULTADOS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11.0400390625" w:right="35.838623046875" w:firstLine="706.679992675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Devem ser apresentados de forma objetiva, exata, clara e lógica, podendo-se utilizar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tabelas, figuras e fotografias para a complementação do texto.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264.3798637390137" w:lineRule="auto"/>
        <w:ind w:left="492.3475646972656" w:right="159.471435546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[QUADROS X TABELA - As tabelas apresentam informações tratadas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estatisticamente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enquanto os quadros contêm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textuais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agrupadas em colunas.]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36328125" w:line="240" w:lineRule="auto"/>
        <w:ind w:left="377.27996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0224609375" w:line="240" w:lineRule="auto"/>
        <w:ind w:left="1101.84005737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as tabelas são abertas nas laterais (ver recomendação do IBGE)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101.8400573730469" w:right="463.012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 tabela deve conter número (quando mais de uma) e título acima da tabela • a numeração é sequencial por números arábicos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40" w:lineRule="auto"/>
        <w:ind w:left="1101.84005737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deve apresentar a fonte de onde foi extraída a tabela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.4399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Ex.: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6318359375" w:line="264.3798637390137" w:lineRule="auto"/>
        <w:ind w:left="428.49822998046875" w:right="74.6252441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1 - Distribuição do número e percentagem de nascidos vivos segundo o grau de instrução da mãe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7.1417236328125" w:line="240" w:lineRule="auto"/>
        <w:ind w:left="0" w:right="3118.2751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Fonte: São Paulo (1996)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794189453125" w:line="240" w:lineRule="auto"/>
        <w:ind w:left="373.4399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Ilustrações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028564453125" w:line="240" w:lineRule="auto"/>
        <w:ind w:left="373.6799621582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cima da ilustração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637939453125" w:line="264.3798637390137" w:lineRule="auto"/>
        <w:ind w:left="371.0400390625" w:right="42.93212890625" w:firstLine="1.6799926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 designativa (desenho, esquema, fluxograma, fotografia, gráfico, mapa, organograma, planta), número de ordem de ocorrência no texto, em algarismos arábicos, travessão e título.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9736328125" w:line="240" w:lineRule="auto"/>
        <w:ind w:left="373.6799621582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Embaixo da ilustração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6379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 =&gt;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mesmo que seja produção do próprio autor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40" w:lineRule="auto"/>
        <w:ind w:left="373.4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4130859375" w:line="240" w:lineRule="auto"/>
        <w:ind w:left="0" w:right="2252.1704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FOTOGRAFIA 1 – ANÊMONA-DO-MAR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0068359375" w:line="210.87769031524658" w:lineRule="auto"/>
        <w:ind w:left="1341.3960266113281" w:right="1029.95910644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295775" cy="3228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Fonte: Barbosa (2016).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40" w:lineRule="auto"/>
        <w:ind w:left="16.79992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DISCUSSÃO DOS RESULTADOS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0380859375" w:line="344.8327159881592" w:lineRule="auto"/>
        <w:ind w:left="10.55999755859375" w:right="24.954833984375" w:firstLine="708.119964599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Em alguns casos, a discussão pode ser reunida aos resultados formando um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capítulo. Entretanto, quando esta forma for adotada, os resultados devem ser discutidos, 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medida que são apresentados.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CONCLUSÕES/ CONSIDERAÇÕES FINAIS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0380859375" w:line="344.84896659851074" w:lineRule="auto"/>
        <w:ind w:left="8.159942626953125" w:right="323.028564453125" w:firstLine="709.56008911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 apresentar de forma lógica, clara e concisa das conclusões e descobertas feitas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elo autor, considerando o trabalho acadêmico no todo.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1611328125" w:line="344.8164653778076" w:lineRule="auto"/>
        <w:ind w:left="16.7999267578125" w:right="23.30322265625" w:firstLine="700.9201049804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Devem ser baseadas apenas nos fatos comprovados e discutidos, indo de encontro 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 itens constantes dos objetivos, podendo apresentar sugestões para trabalhos futuros.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7880859375" w:line="240" w:lineRule="auto"/>
        <w:ind w:left="1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4130859375" w:line="240" w:lineRule="auto"/>
        <w:ind w:left="17.0399475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 título desse item é REFERÊNCIAS, centralizado e letras em caixa alta.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6318359375" w:line="264.34733390808105" w:lineRule="auto"/>
        <w:ind w:left="11.0400390625" w:right="468.927001953125" w:hanging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As referências devem ser elaboradas em espaço simples; alinhadas à margem esquerda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texto; separadas entre si por uma linha em branco de espaço simples.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94384765625" w:line="264.3636131286621" w:lineRule="auto"/>
        <w:ind w:left="16.56005859375" w:right="104.189453125" w:hanging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Para documentos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on-line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, além dos elementos essenciais e complementares, deve-se registrar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 endereço eletrônico, precedido da expressão “Disponível em:” e a data de acesso, precedida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da expressão “Acesso em:”.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39453125" w:line="264.3798637390137" w:lineRule="auto"/>
        <w:ind w:left="10.55999755859375" w:right="293.828125" w:firstLine="15.1199340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**A seguir, estão exemplos de referências dos tipos de materiais mais utilizados. Para saber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mais, consulte: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Referências – elaboração. Rio de Janeiro, 2018.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88330078125" w:line="240" w:lineRule="auto"/>
        <w:ind w:left="13.4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LIVRO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40" w:lineRule="auto"/>
        <w:ind w:left="13.4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LUCK, Heloísa.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 em gestão escolar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4. ed. Petrópolis: Vozes, 2010.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18.000030517578125" w:right="72.584228515625" w:hanging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BAVARESCO, Agemir; BARBOSA, Evandro; ETCHEVERRY, Katia Martin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EDIPUCRS, 2011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E-book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Disponível em: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40" w:lineRule="auto"/>
        <w:ind w:left="10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http://ebooks.pucrs.br/edipucrs/projetosdefilosofia.pdf. Acesso em: 21 ago. 2011.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12.72003173828125" w:right="714.630126953125" w:hanging="2.8800964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URANI, 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de uma matriz de contabilidade social para o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Brasília, DF: IPEA,1994.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13.199920654296875" w:right="787.989501953125" w:firstLine="2.64007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TAYLOR, Robert; LEVINE, Denis; MARCELLIN-LITTLE, Denis; MILLIS, Darryl.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Reabilitação e fisioterapia na prática de pequenos animais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Roca, 2008.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8.8800048828125" w:right="585.880126953125" w:firstLine="8.1599426269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quando houver mais de três autores, podem ser indicados todos eles ou utilizar 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6142578125" w:line="240" w:lineRule="auto"/>
        <w:ind w:left="17.2799682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CAPÍTULO DE LIVRO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12.72003173828125" w:right="453.92578125" w:hanging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ROMANO, Giovanni. Imagens da juventude na era moderna.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época contemporânea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Paulo: Companhia das Letras, 1996. p. 7-16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611206054688" w:line="240" w:lineRule="auto"/>
        <w:ind w:left="15.83999633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TESES, DISSERTAÇÕES, TRABALHOS DE CONCLUSÃO DE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12.72003173828125" w:right="135.7470703125" w:hanging="0.4798889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RODRIGUES, Ana Lúcia Aquilas.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de um programa de exercício no local de trabalho sobre o nível de atividade física e o estágio de prontidão para a mudança de comportamento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2009. Dissertação (Mestrado em Fisiopatologia Experimental) – Faculdade de Medicina, Universidade de São Paulo, São Paulo, 2009.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29.8993158340454" w:lineRule="auto"/>
        <w:ind w:left="13.199920654296875" w:right="280.070800781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COELHO, Ana Cláudia.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uma análise multifatorial. 2009. Dissertação (Mestrado em Ciências Médicas) – Faculdade de Medicina, Universidade Federal do Rio Grande do Sul, Porto Alegre, 2009.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8251953125" w:line="240" w:lineRule="auto"/>
        <w:ind w:left="12.72003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5594272613525" w:lineRule="auto"/>
        <w:ind w:left="17.519989013671875" w:right="81.09130859375" w:hanging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http://www.lume.ufrgs.br/bitstream/handle/10183/16359/000695147.pdf?sequence=1. Acesso em: 4 set. 2009.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03222656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ARTIGO DE PERIÓDICO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0068359375" w:line="229.87961769104004" w:lineRule="auto"/>
        <w:ind w:left="13.260040283203125" w:right="177.584228515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TAVARES, Raul. O combate naval do Monte Santiago.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do Instituto Histórico e Geográfico Brasileiro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Rio de Janeiro, v. 155, t. 101, p. 168-203, 1953.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7412109375" w:line="229.88847255706787" w:lineRule="auto"/>
        <w:ind w:left="9.96002197265625" w:right="62.93090820312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DANTAS, José Alves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Regulação da auditoria em sistemas bancários: análise do cenário internacional e fatores determinantes.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Contabilidade &amp; Finanças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 o. Acesso em: 20 maio 2014.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052490234375" w:line="229.87961769104004" w:lineRule="auto"/>
        <w:ind w:left="9.96002197265625" w:right="174.267578125" w:firstLine="0.43991088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ALEXANDRESCU, D. T. Melanoma costs: a dynamic model comparing estimated overall costs of various clinical stages.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Dermatology Online Journal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v. 15, n. 11, p. 1, Nov. 2009. Disponível em: http://dermatology.cdlib.org/1511/originals/melanoma_costs/alexandrescu.html. Acesso em: 3 nov. 2009.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7939453125" w:line="229.87961769104004" w:lineRule="auto"/>
        <w:ind w:left="15.240020751953125" w:right="812.1832275390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expressão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significa “sem lugar” e deve ser utilizada em casos de não localização do local de publicação da obra.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825439453125" w:line="240" w:lineRule="auto"/>
        <w:ind w:left="10.399932861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ARTIGO DE JORNAL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973876953125" w:line="229.89734172821045" w:lineRule="auto"/>
        <w:ind w:left="10.619964599609375" w:right="199.76318359375" w:firstLine="5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OTTA, Lu Aiko. Parcela do tesouro nos empréstimos do BNDES cresce 566 % em oito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Estado de S.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São Paulo, ano 131, n. 42656, 1 ago. 2010. Economia &amp; Negócios, p. B1. VERÍSSIMO, L. F. Um gosto pela ironia.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Porto Alegre, ano 47, n. 16.414, p. 2, 12 ago. 2010. Disponível em: http://www.clicrbs.com.br/zerohora/jsp/default.jspx?uf=1&amp;action=flip. Acesso em: 12 ago. 2010.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27001953125" w:line="240" w:lineRule="auto"/>
        <w:ind w:left="15.24002075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TRABALHO DE EVENTO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64501953125" w:line="229.87961769104004" w:lineRule="auto"/>
        <w:ind w:left="9.739990234375" w:right="279.99267578125" w:firstLine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BRAYNER, A. R. A.; MEDEIROS, C. B. Incorporação do tempo em SGBD orientado a objetos.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[...]. São Paulo: USP, 1994. p. 16-29.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48876953125" w:line="229.88847255706787" w:lineRule="auto"/>
        <w:ind w:left="8.199920654296875" w:right="219.33349609375" w:firstLine="8.1401062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GONÇALVES, Carmen Diego. Estilo de pensamento na produção de conhecim ento científico.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CONGRESSO PORTUGUÊS DE SOCIOLOGIA, 4., 2000, Coimbra.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Actas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994873046875" w:line="240" w:lineRule="auto"/>
        <w:ind w:left="13.040008544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LEGISLAÇÃO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7060546875" w:line="229.87961769104004" w:lineRule="auto"/>
        <w:ind w:left="19.420013427734375" w:right="295.006103515625" w:hanging="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BRASIL. Lei nº 10.406, de 10 de janeiro de 2002. Institui o Código Civil.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seção 1, Brasília, DF, ano 139, n. 8, p. 1-74, 11 jan. 2002.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18359375" w:line="229.87961769104004" w:lineRule="auto"/>
        <w:ind w:left="10.399932861328125" w:right="678.5284423828125" w:firstLine="6.1601257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CURITIBA.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 nº 12.092, de 21 de dezembro de 2006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Estima a receita e fixa a despesa do município de Curitiba para o exercício financeiro de 2007. Curitiba: Câmara Municipal, [2007]. Disponível em: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537109375" w:line="229.91509437561035" w:lineRule="auto"/>
        <w:ind w:left="16.779937744140625" w:right="50.5615234375" w:hanging="6.819915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http://domino.cmc.pr.gov.br/contlei.nsf/98454e416897038b052568fc004fc180/e5df879ac6353e7f0325 72800061df72. Acesso em: 22 mar. 2007.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501953125" w:line="240" w:lineRule="auto"/>
        <w:ind w:left="1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FILMES/VÍDEOS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97998046875" w:line="229.87961769104004" w:lineRule="auto"/>
        <w:ind w:left="17.220001220703125" w:right="110.462646484375" w:hanging="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PERIGOS do uso de tóxicos. Produção de Jorge Ramos de Andrade. São Paulo: CERAVI, 1983. 1 fita de vídeo (30 min), VHS, son., color.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18359375" w:line="229.87961769104004" w:lineRule="auto"/>
        <w:ind w:left="13.260040283203125" w:right="53.360595703125" w:hanging="0.8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BREAKING bad: the complete second season. Creator and executive produced by Vince Gilligan. Executive Producer: Mark Johnson. Washington, DC: Sony Pictures, 2009. 3 discos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blu-ray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(615 min).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18359375" w:line="229.87961769104004" w:lineRule="auto"/>
        <w:ind w:left="9.96002197265625" w:right="498.8549804687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BOOK.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2010. 1 vídeo (3 min). Publicado pelo canal Leerestademoda. Disponível em: http://www.youtube.com/watch?v=iwPj0qgvfIs. Acesso em: 25 ago. 2011.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4434814453125" w:line="264.34733390808105" w:lineRule="auto"/>
        <w:ind w:left="15.240020751953125" w:right="738.75915527343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significa “sem nome” e deve ser utilizada em casos de não localização da editora da obra.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8480224609375" w:line="240" w:lineRule="auto"/>
        <w:ind w:left="12.3799133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DOCUMENTOS CARTOGRÁFICOS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64501953125" w:line="229.87961769104004" w:lineRule="auto"/>
        <w:ind w:left="20.0799560546875" w:right="274.0234375" w:hanging="5.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GEOGRÁFICO E CARTOGRÁFICO (São Paulo).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Regiões de governo do Estado de São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São Paulo: IGC, 1994. 1 atlas. Escala 1:2.000.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747314453125" w:line="229.8914337158203" w:lineRule="auto"/>
        <w:ind w:left="12.1600341796875" w:right="50.791015625" w:hanging="0.219879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FLORIDA MUSEUM OF NATURAL HISTORY.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1931-2000 Brazil’s confirmed unprovoked shark attacks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Gainesville: Florida Museum of Natural History, [2000?]. 1 mapa, color. Escala 1:40.000.000. Disponível em: http://www.flmnh.ufl.edu/fish/Sharks/ statistics/Gattack/map/Brazil.jpg. Acesso em: 15 jan. 2002.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715576171875" w:line="459.7592353820801" w:lineRule="auto"/>
        <w:ind w:left="10.399932861328125" w:right="1035.974121093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DOCUMENTO DE ACESSO EXCLUSIVO EM MEIO ELETRÔNICO/REDES SOCIAIS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GAME of Thrones: the board game. 2nd. ed. Roseville: FFG, 2017. 1 jogo eletrônico.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9052734375" w:line="229.89734172821045" w:lineRule="auto"/>
        <w:ind w:left="12.379913330078125" w:right="333.529052734375" w:firstLine="3.96011352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OLIVEIRA, José P.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Repositório digital da UFRGS é destaque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Maceió, 19 ago. 2011. Twitter: @biblioufal. Disponível em: http://twitter.com/#!/biblioufal. Acesso em: 20 ago. 2011.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58251953125" w:line="229.87961769104004" w:lineRule="auto"/>
        <w:ind w:left="13.260040283203125" w:right="43.3349609375" w:hanging="1.1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FUNDAÇÃO BIBLIOTECA NACIONAL (Brasil).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BNDIGITAL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Coleção Casa dos Contos. Rio de Janeiro, 23 fev. 2015. Facebook: bibliotecanacional.br. Disponível em: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567626953125" w:line="240" w:lineRule="auto"/>
        <w:ind w:left="9.9600219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https://www.facebook.com/bibliotecanacional.br/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7961769104004" w:lineRule="auto"/>
        <w:ind w:left="16.779937744140625" w:right="241.197509765625" w:hanging="8.5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photos/a.241986499162080.73699.217561081604622/1023276264366429/?type=1&amp;theater. Acesso em: 26 fev. 2015.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994873046875" w:line="229.91509437561035" w:lineRule="auto"/>
        <w:ind w:left="13.260040283203125" w:right="448.408203125" w:hanging="2.8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ALMEIDA, M. P.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Fichas para MARC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Destinatário: Maria Teresa Reis Mendes.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12 jan. 2002. 1 mensagem eletrônica.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423828125" w:line="229.91509437561035" w:lineRule="auto"/>
        <w:ind w:left="10.399932861328125" w:right="61.3916015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 LXX: Brasil: parte 3: a república. [Locução de]: Christian Gut ner.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]: Escriba Café, 19 mar. 2010.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Disponível em: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36328125" w:line="240" w:lineRule="auto"/>
        <w:ind w:left="9.9600219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http://www.escribacafe.com/podcast-lxx-brasil-parte-3-a-republica/. Acesso em: 4 out. 2010.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GLOSSÁRIO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4130859375" w:line="264.34733390808105" w:lineRule="auto"/>
        <w:ind w:left="157.33428955078125" w:right="171.1853027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Lista em ordem alfabética de palavras ou expressões técnicas utilizadas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 texto acompanhadas de suas definições.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66674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- A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7880859375" w:line="264.3798637390137" w:lineRule="auto"/>
        <w:ind w:left="428.62335205078125" w:right="77.1154785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Elementos elaborados pelo autor, mas apresentados em separado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facilitar seu entendimento.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70581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- A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7880859375" w:line="264.34733390808105" w:lineRule="auto"/>
        <w:ind w:left="696.8069458007812" w:right="318.5778808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Documentos que complementam o trabalho, mas que não foram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elaborados pelo autor.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202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8.45581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ÍNDICE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791748046875" w:line="264.3907070159912" w:lineRule="auto"/>
        <w:ind w:left="117.08038330078125" w:right="141.61376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Lista de palavras ou frases, ordenadas segundo um determinado critério,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que localiza e remete para as informações contidas no texto. Deve ser feito de acordo com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 6023: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Informação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documentação: índice: apresentação. Rio de Janeiro, 2004.</w:t>
      </w:r>
    </w:p>
    <w:sectPr>
      <w:pgSz w:h="16840" w:w="11920" w:orient="portrait"/>
      <w:pgMar w:bottom="1511.7578125" w:top="702.5390625" w:left="1692.3600769042969" w:right="1091.2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